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24FD" w14:textId="77777777" w:rsidR="00207052" w:rsidRDefault="00ED2C07" w:rsidP="00ED2C07">
      <w:pPr>
        <w:jc w:val="center"/>
        <w:rPr>
          <w:sz w:val="32"/>
          <w:szCs w:val="32"/>
          <w:u w:val="single"/>
          <w:lang w:val="fr-CA"/>
        </w:rPr>
      </w:pPr>
      <w:r w:rsidRPr="00ED2C07">
        <w:rPr>
          <w:sz w:val="32"/>
          <w:szCs w:val="32"/>
          <w:u w:val="single"/>
          <w:lang w:val="fr-CA"/>
        </w:rPr>
        <w:t>École secondaire Chateauguay Valley</w:t>
      </w:r>
    </w:p>
    <w:p w14:paraId="38B607B4" w14:textId="77777777" w:rsidR="00ED2C07" w:rsidRDefault="00ED2C07" w:rsidP="00ED2C07">
      <w:pPr>
        <w:jc w:val="center"/>
        <w:rPr>
          <w:sz w:val="28"/>
          <w:szCs w:val="28"/>
          <w:u w:val="single"/>
          <w:lang w:val="fr-CA"/>
        </w:rPr>
      </w:pPr>
      <w:r>
        <w:rPr>
          <w:sz w:val="28"/>
          <w:szCs w:val="28"/>
          <w:u w:val="single"/>
          <w:lang w:val="fr-CA"/>
        </w:rPr>
        <w:t>Résumé du curriculum</w:t>
      </w:r>
    </w:p>
    <w:p w14:paraId="3A525FBB" w14:textId="77777777" w:rsidR="00ED2C07" w:rsidRDefault="00ED2C07" w:rsidP="00ED2C07">
      <w:pPr>
        <w:rPr>
          <w:sz w:val="28"/>
          <w:szCs w:val="28"/>
          <w:u w:val="single"/>
          <w:lang w:val="fr-CA"/>
        </w:rPr>
      </w:pPr>
      <w:r>
        <w:rPr>
          <w:sz w:val="28"/>
          <w:szCs w:val="28"/>
          <w:u w:val="single"/>
          <w:lang w:val="fr-CA"/>
        </w:rPr>
        <w:t>COURS</w:t>
      </w:r>
    </w:p>
    <w:p w14:paraId="052F4C86" w14:textId="77777777" w:rsidR="00ED2C07" w:rsidRDefault="00ED2C07" w:rsidP="00ED2C07">
      <w:pPr>
        <w:rPr>
          <w:sz w:val="28"/>
          <w:szCs w:val="28"/>
          <w:lang w:val="fr-CA"/>
        </w:rPr>
      </w:pPr>
      <w:r>
        <w:rPr>
          <w:sz w:val="28"/>
          <w:szCs w:val="28"/>
          <w:lang w:val="fr-CA"/>
        </w:rPr>
        <w:t>GÉOGRAPHIE- Cours d’introduction de première année du secondaire</w:t>
      </w:r>
    </w:p>
    <w:p w14:paraId="02975E04" w14:textId="77777777" w:rsidR="00ED2C07" w:rsidRDefault="00ED2C07" w:rsidP="00ED2C07">
      <w:pPr>
        <w:rPr>
          <w:sz w:val="28"/>
          <w:szCs w:val="28"/>
          <w:lang w:val="fr-CA"/>
        </w:rPr>
      </w:pPr>
    </w:p>
    <w:p w14:paraId="03FE6ED0" w14:textId="77777777" w:rsidR="00ED2C07" w:rsidRDefault="00ED2C07" w:rsidP="00ED2C07">
      <w:pPr>
        <w:rPr>
          <w:sz w:val="28"/>
          <w:szCs w:val="28"/>
          <w:u w:val="single"/>
          <w:lang w:val="fr-CA"/>
        </w:rPr>
      </w:pPr>
      <w:r>
        <w:rPr>
          <w:sz w:val="28"/>
          <w:szCs w:val="28"/>
          <w:u w:val="single"/>
          <w:lang w:val="fr-CA"/>
        </w:rPr>
        <w:t>OBJECTIF</w:t>
      </w:r>
    </w:p>
    <w:p w14:paraId="52EDCD3F" w14:textId="77777777" w:rsidR="00F57BE3" w:rsidRDefault="00ED2C07" w:rsidP="00ED2C07">
      <w:pPr>
        <w:rPr>
          <w:sz w:val="28"/>
          <w:szCs w:val="28"/>
          <w:lang w:val="fr-CA"/>
        </w:rPr>
      </w:pPr>
      <w:r>
        <w:rPr>
          <w:sz w:val="28"/>
          <w:szCs w:val="28"/>
          <w:lang w:val="fr-CA"/>
        </w:rPr>
        <w:t>L’objectif de ce</w:t>
      </w:r>
      <w:r w:rsidR="00F57BE3">
        <w:rPr>
          <w:sz w:val="28"/>
          <w:szCs w:val="28"/>
          <w:lang w:val="fr-CA"/>
        </w:rPr>
        <w:t xml:space="preserve"> cours est de permettre aux élèves d’acquérir des connaissances générales sur la géographie humaine et physique dans le but de comprendre l’univers planétaire et leur environnement immédiat. Le cours est bâti de façon à permettre aux élèves d’explorer divers territoires et de développer, à travers une variété d’activités, des compétences se rattachant à cette matière et transférables à d’autres disciplines.</w:t>
      </w:r>
    </w:p>
    <w:p w14:paraId="07E7D6C0" w14:textId="77777777" w:rsidR="00F572FF" w:rsidRDefault="00F572FF" w:rsidP="00ED2C07">
      <w:pPr>
        <w:rPr>
          <w:sz w:val="28"/>
          <w:szCs w:val="28"/>
          <w:lang w:val="fr-CA"/>
        </w:rPr>
      </w:pPr>
    </w:p>
    <w:p w14:paraId="64264B61" w14:textId="77777777" w:rsidR="00F57BE3" w:rsidRDefault="00F57BE3" w:rsidP="00ED2C07">
      <w:pPr>
        <w:rPr>
          <w:sz w:val="28"/>
          <w:szCs w:val="28"/>
          <w:u w:val="single"/>
          <w:lang w:val="fr-CA"/>
        </w:rPr>
      </w:pPr>
      <w:r>
        <w:rPr>
          <w:sz w:val="28"/>
          <w:szCs w:val="28"/>
          <w:u w:val="single"/>
          <w:lang w:val="fr-CA"/>
        </w:rPr>
        <w:t>CONTENU</w:t>
      </w:r>
    </w:p>
    <w:p w14:paraId="2C26BAF4" w14:textId="77777777" w:rsidR="00F57BE3" w:rsidRDefault="00F57BE3" w:rsidP="00F57BE3">
      <w:pPr>
        <w:pStyle w:val="ListParagraph"/>
        <w:numPr>
          <w:ilvl w:val="0"/>
          <w:numId w:val="1"/>
        </w:numPr>
        <w:rPr>
          <w:sz w:val="28"/>
          <w:szCs w:val="28"/>
          <w:lang w:val="fr-CA"/>
        </w:rPr>
      </w:pPr>
      <w:r>
        <w:rPr>
          <w:sz w:val="28"/>
          <w:szCs w:val="28"/>
          <w:lang w:val="fr-CA"/>
        </w:rPr>
        <w:t>TERRITOIRE FORESTIER</w:t>
      </w:r>
    </w:p>
    <w:p w14:paraId="64DF0000" w14:textId="77777777" w:rsidR="00F57BE3" w:rsidRDefault="00F57BE3" w:rsidP="00F57BE3">
      <w:pPr>
        <w:pStyle w:val="ListParagraph"/>
        <w:numPr>
          <w:ilvl w:val="0"/>
          <w:numId w:val="1"/>
        </w:numPr>
        <w:rPr>
          <w:sz w:val="28"/>
          <w:szCs w:val="28"/>
          <w:lang w:val="fr-CA"/>
        </w:rPr>
      </w:pPr>
      <w:r>
        <w:rPr>
          <w:sz w:val="28"/>
          <w:szCs w:val="28"/>
          <w:lang w:val="fr-CA"/>
        </w:rPr>
        <w:t>TERRITOIRE ÉNERGÉTIQUE</w:t>
      </w:r>
    </w:p>
    <w:p w14:paraId="5A0FE647" w14:textId="77777777" w:rsidR="00F57BE3" w:rsidRPr="00F57BE3" w:rsidRDefault="00F57BE3" w:rsidP="00F57BE3">
      <w:pPr>
        <w:pStyle w:val="ListParagraph"/>
        <w:numPr>
          <w:ilvl w:val="0"/>
          <w:numId w:val="1"/>
        </w:numPr>
        <w:rPr>
          <w:sz w:val="28"/>
          <w:szCs w:val="28"/>
          <w:lang w:val="fr-CA"/>
        </w:rPr>
      </w:pPr>
      <w:r>
        <w:rPr>
          <w:sz w:val="28"/>
          <w:szCs w:val="28"/>
          <w:lang w:val="fr-CA"/>
        </w:rPr>
        <w:t xml:space="preserve">TERRITOIRE MILIEU À </w:t>
      </w:r>
      <w:r w:rsidR="00F572FF">
        <w:rPr>
          <w:sz w:val="28"/>
          <w:szCs w:val="28"/>
          <w:lang w:val="fr-CA"/>
        </w:rPr>
        <w:t>RISQUE</w:t>
      </w:r>
    </w:p>
    <w:p w14:paraId="2F020950" w14:textId="77777777" w:rsidR="00ED2C07" w:rsidRDefault="00ED2C07" w:rsidP="00ED2C07">
      <w:pPr>
        <w:rPr>
          <w:sz w:val="28"/>
          <w:szCs w:val="28"/>
          <w:lang w:val="fr-CA"/>
        </w:rPr>
      </w:pPr>
    </w:p>
    <w:p w14:paraId="7C2BFB87" w14:textId="77777777" w:rsidR="00F572FF" w:rsidRDefault="00F572FF" w:rsidP="00ED2C07">
      <w:pPr>
        <w:rPr>
          <w:sz w:val="28"/>
          <w:szCs w:val="28"/>
          <w:u w:val="single"/>
          <w:lang w:val="fr-CA"/>
        </w:rPr>
      </w:pPr>
      <w:r>
        <w:rPr>
          <w:sz w:val="28"/>
          <w:szCs w:val="28"/>
          <w:u w:val="single"/>
          <w:lang w:val="fr-CA"/>
        </w:rPr>
        <w:t>MATÉRIEL REQUIS</w:t>
      </w:r>
    </w:p>
    <w:p w14:paraId="3E5D7676" w14:textId="77777777" w:rsidR="00F572FF" w:rsidRDefault="00F572FF" w:rsidP="00ED2C07">
      <w:pPr>
        <w:rPr>
          <w:sz w:val="28"/>
          <w:szCs w:val="28"/>
          <w:lang w:val="fr-CA"/>
        </w:rPr>
      </w:pPr>
      <w:r>
        <w:rPr>
          <w:sz w:val="28"/>
          <w:szCs w:val="28"/>
          <w:lang w:val="fr-CA"/>
        </w:rPr>
        <w:t>Livres (3) : Géo à la carte</w:t>
      </w:r>
    </w:p>
    <w:p w14:paraId="22964FA1" w14:textId="77777777" w:rsidR="00F572FF" w:rsidRDefault="00F572FF" w:rsidP="00ED2C07">
      <w:pPr>
        <w:rPr>
          <w:sz w:val="28"/>
          <w:szCs w:val="28"/>
          <w:u w:val="single"/>
          <w:lang w:val="fr-CA"/>
        </w:rPr>
      </w:pPr>
      <w:r>
        <w:rPr>
          <w:sz w:val="28"/>
          <w:szCs w:val="28"/>
          <w:u w:val="single"/>
          <w:lang w:val="fr-CA"/>
        </w:rPr>
        <w:t>MÉTHODES D’ÉVALUATION</w:t>
      </w:r>
    </w:p>
    <w:p w14:paraId="7B79A741" w14:textId="77777777" w:rsidR="00F572FF" w:rsidRDefault="00F572FF" w:rsidP="00ED2C07">
      <w:pPr>
        <w:rPr>
          <w:sz w:val="28"/>
          <w:szCs w:val="28"/>
          <w:lang w:val="fr-CA"/>
        </w:rPr>
      </w:pPr>
      <w:r>
        <w:rPr>
          <w:sz w:val="28"/>
          <w:szCs w:val="28"/>
          <w:lang w:val="fr-CA"/>
        </w:rPr>
        <w:t>Participation au cours</w:t>
      </w:r>
    </w:p>
    <w:p w14:paraId="05126BAB" w14:textId="77777777" w:rsidR="00F572FF" w:rsidRDefault="00F572FF" w:rsidP="00ED2C07">
      <w:pPr>
        <w:rPr>
          <w:sz w:val="28"/>
          <w:szCs w:val="28"/>
          <w:lang w:val="fr-CA"/>
        </w:rPr>
      </w:pPr>
      <w:r>
        <w:rPr>
          <w:sz w:val="28"/>
          <w:szCs w:val="28"/>
          <w:lang w:val="fr-CA"/>
        </w:rPr>
        <w:t>Travail en classe</w:t>
      </w:r>
    </w:p>
    <w:p w14:paraId="2EB926C2" w14:textId="77777777" w:rsidR="00F572FF" w:rsidRDefault="00F572FF" w:rsidP="00ED2C07">
      <w:pPr>
        <w:rPr>
          <w:sz w:val="28"/>
          <w:szCs w:val="28"/>
          <w:lang w:val="fr-CA"/>
        </w:rPr>
      </w:pPr>
      <w:r>
        <w:rPr>
          <w:sz w:val="28"/>
          <w:szCs w:val="28"/>
          <w:lang w:val="fr-CA"/>
        </w:rPr>
        <w:t>Examen de chapitre</w:t>
      </w:r>
    </w:p>
    <w:p w14:paraId="1010BDB1" w14:textId="77777777" w:rsidR="00F572FF" w:rsidRDefault="00F572FF" w:rsidP="00ED2C07">
      <w:pPr>
        <w:rPr>
          <w:sz w:val="28"/>
          <w:szCs w:val="28"/>
          <w:lang w:val="fr-CA"/>
        </w:rPr>
      </w:pPr>
      <w:r>
        <w:rPr>
          <w:sz w:val="28"/>
          <w:szCs w:val="28"/>
          <w:lang w:val="fr-CA"/>
        </w:rPr>
        <w:t>Projets</w:t>
      </w:r>
    </w:p>
    <w:p w14:paraId="6D49E147" w14:textId="77777777" w:rsidR="00F572FF" w:rsidRDefault="00F572FF" w:rsidP="00ED2C07">
      <w:pPr>
        <w:rPr>
          <w:sz w:val="28"/>
          <w:szCs w:val="28"/>
          <w:lang w:val="fr-CA"/>
        </w:rPr>
      </w:pPr>
      <w:r>
        <w:rPr>
          <w:sz w:val="28"/>
          <w:szCs w:val="28"/>
          <w:lang w:val="fr-CA"/>
        </w:rPr>
        <w:t>Examen sommatif</w:t>
      </w:r>
      <w:bookmarkStart w:id="0" w:name="_GoBack"/>
      <w:bookmarkEnd w:id="0"/>
    </w:p>
    <w:p w14:paraId="4654408D" w14:textId="77777777" w:rsidR="00F572FF" w:rsidRPr="00F572FF" w:rsidRDefault="00F572FF" w:rsidP="00ED2C07">
      <w:pPr>
        <w:rPr>
          <w:sz w:val="28"/>
          <w:szCs w:val="28"/>
          <w:lang w:val="fr-CA"/>
        </w:rPr>
      </w:pPr>
    </w:p>
    <w:p w14:paraId="293D4075" w14:textId="77777777" w:rsidR="00F572FF" w:rsidRPr="00F572FF" w:rsidRDefault="00F572FF" w:rsidP="00ED2C07">
      <w:pPr>
        <w:rPr>
          <w:sz w:val="28"/>
          <w:szCs w:val="28"/>
          <w:u w:val="single"/>
          <w:lang w:val="fr-CA"/>
        </w:rPr>
      </w:pPr>
    </w:p>
    <w:p w14:paraId="2DDE9D2D" w14:textId="77777777" w:rsidR="00ED2C07" w:rsidRPr="00ED2C07" w:rsidRDefault="00ED2C07" w:rsidP="00ED2C07">
      <w:pPr>
        <w:rPr>
          <w:sz w:val="28"/>
          <w:szCs w:val="28"/>
          <w:lang w:val="fr-CA"/>
        </w:rPr>
      </w:pPr>
    </w:p>
    <w:p w14:paraId="50408490" w14:textId="77777777" w:rsidR="00ED2C07" w:rsidRPr="00ED2C07" w:rsidRDefault="00ED2C07" w:rsidP="00ED2C07">
      <w:pPr>
        <w:jc w:val="center"/>
        <w:rPr>
          <w:sz w:val="28"/>
          <w:szCs w:val="28"/>
          <w:u w:val="single"/>
          <w:lang w:val="fr-CA"/>
        </w:rPr>
      </w:pPr>
    </w:p>
    <w:sectPr w:rsidR="00ED2C07" w:rsidRPr="00ED2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757"/>
    <w:multiLevelType w:val="hybridMultilevel"/>
    <w:tmpl w:val="06461834"/>
    <w:lvl w:ilvl="0" w:tplc="6AA0D6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052"/>
    <w:rsid w:val="00207052"/>
    <w:rsid w:val="00ED2C07"/>
    <w:rsid w:val="00F572FF"/>
    <w:rsid w:val="00F5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3D0C7"/>
  <w15:chartTrackingRefBased/>
  <w15:docId w15:val="{DC173171-1CA0-4C08-B635-60594E7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F4C9AD09FF4E4BBB51127AEA852415" ma:contentTypeVersion="12" ma:contentTypeDescription="Crée un document." ma:contentTypeScope="" ma:versionID="409bccc38dde66351ff6c00622c044cd">
  <xsd:schema xmlns:xsd="http://www.w3.org/2001/XMLSchema" xmlns:xs="http://www.w3.org/2001/XMLSchema" xmlns:p="http://schemas.microsoft.com/office/2006/metadata/properties" xmlns:ns3="88e2b392-228c-42f0-a43f-bc61b9345cfc" xmlns:ns4="7ec0f373-3312-4503-8ce6-5ff59d569bda" targetNamespace="http://schemas.microsoft.com/office/2006/metadata/properties" ma:root="true" ma:fieldsID="ac3a1698541541378ab8632a0a67a38e" ns3:_="" ns4:_="">
    <xsd:import namespace="88e2b392-228c-42f0-a43f-bc61b9345cfc"/>
    <xsd:import namespace="7ec0f373-3312-4503-8ce6-5ff59d569b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e2b392-228c-42f0-a43f-bc61b9345c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c0f373-3312-4503-8ce6-5ff59d569bda"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element name="SharingHintHash" ma:index="19"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983A6D-8439-47F6-BFF1-36A5A073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e2b392-228c-42f0-a43f-bc61b9345cfc"/>
    <ds:schemaRef ds:uri="7ec0f373-3312-4503-8ce6-5ff59d569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E675CF-7A22-4F7D-8B84-ECE3083F94AB}">
  <ds:schemaRefs>
    <ds:schemaRef ds:uri="http://schemas.microsoft.com/sharepoint/v3/contenttype/forms"/>
  </ds:schemaRefs>
</ds:datastoreItem>
</file>

<file path=customXml/itemProps3.xml><?xml version="1.0" encoding="utf-8"?>
<ds:datastoreItem xmlns:ds="http://schemas.openxmlformats.org/officeDocument/2006/customXml" ds:itemID="{03DE8F15-A8F9-4484-8D36-6598BE496C9A}">
  <ds:schemaRefs>
    <ds:schemaRef ds:uri="http://schemas.microsoft.com/office/2006/metadata/properties"/>
    <ds:schemaRef ds:uri="http://purl.org/dc/elements/1.1/"/>
    <ds:schemaRef ds:uri="7ec0f373-3312-4503-8ce6-5ff59d569bda"/>
    <ds:schemaRef ds:uri="http://www.w3.org/XML/1998/namespace"/>
    <ds:schemaRef ds:uri="http://schemas.microsoft.com/office/2006/documentManagement/types"/>
    <ds:schemaRef ds:uri="http://purl.org/dc/terms/"/>
    <ds:schemaRef ds:uri="http://schemas.openxmlformats.org/package/2006/metadata/core-properties"/>
    <ds:schemaRef ds:uri="88e2b392-228c-42f0-a43f-bc61b9345cfc"/>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Bergeron Nicolas</dc:creator>
  <cp:keywords/>
  <dc:description/>
  <cp:lastModifiedBy>Bergeron Nicolas</cp:lastModifiedBy>
  <cp:revision>1</cp:revision>
  <dcterms:created xsi:type="dcterms:W3CDTF">2020-10-02T17:01:00Z</dcterms:created>
  <dcterms:modified xsi:type="dcterms:W3CDTF">2020-10-02T17:37:00Z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0x01010039F4C9AD09FF4E4BBB51127AEA852415</vt:lpwstr>
  </property>
</Properties>
</file>